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E041" w14:textId="77777777" w:rsidR="00EE747C" w:rsidRPr="00256E84" w:rsidRDefault="00EE747C" w:rsidP="00EE747C">
      <w:pPr>
        <w:pStyle w:val="a3"/>
        <w:jc w:val="center"/>
        <w:rPr>
          <w:rFonts w:asciiTheme="minorEastAsia" w:eastAsiaTheme="minorEastAsia" w:hAnsiTheme="minorEastAsia" w:cs="Malgun Gothic Semilight"/>
          <w:b/>
          <w:sz w:val="22"/>
          <w:szCs w:val="22"/>
        </w:rPr>
      </w:pPr>
      <w:r w:rsidRPr="00256E84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2020</w:t>
      </w:r>
      <w:r w:rsidRPr="00256E84">
        <w:rPr>
          <w:rFonts w:asciiTheme="minorEastAsia" w:eastAsiaTheme="minorEastAsia" w:hAnsiTheme="minorEastAsia" w:cs="ＭＳ 明朝"/>
          <w:b/>
          <w:sz w:val="22"/>
          <w:szCs w:val="22"/>
        </w:rPr>
        <w:t>年測位航法学会全国大会</w:t>
      </w:r>
      <w:r w:rsidRPr="00256E84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、オンラインセミナ</w:t>
      </w:r>
      <w:r w:rsidRPr="00256E84">
        <w:rPr>
          <w:rFonts w:asciiTheme="minorEastAsia" w:eastAsiaTheme="minorEastAsia" w:hAnsiTheme="minorEastAsia" w:cs="ＭＳ 明朝"/>
          <w:b/>
          <w:sz w:val="22"/>
          <w:szCs w:val="22"/>
        </w:rPr>
        <w:t>ー</w:t>
      </w:r>
      <w:r w:rsidRPr="00256E84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について（</w:t>
      </w:r>
      <w:r w:rsidRPr="00256E84">
        <w:rPr>
          <w:rFonts w:asciiTheme="minorEastAsia" w:eastAsiaTheme="minorEastAsia" w:hAnsiTheme="minorEastAsia" w:cs="ＭＳ 明朝"/>
          <w:b/>
          <w:sz w:val="22"/>
          <w:szCs w:val="22"/>
        </w:rPr>
        <w:t>会員限定</w:t>
      </w:r>
      <w:r w:rsidRPr="00256E84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）</w:t>
      </w:r>
    </w:p>
    <w:p w14:paraId="7715FC18" w14:textId="77777777" w:rsidR="00EE747C" w:rsidRPr="00256E84" w:rsidRDefault="00EE747C" w:rsidP="00EE747C">
      <w:pPr>
        <w:pStyle w:val="a3"/>
        <w:rPr>
          <w:rFonts w:ascii="Malgun Gothic Semilight" w:eastAsia="Malgun Gothic Semilight" w:hAnsi="Malgun Gothic Semilight" w:cs="Malgun Gothic Semilight"/>
        </w:rPr>
      </w:pPr>
    </w:p>
    <w:p w14:paraId="217526CC" w14:textId="77777777" w:rsidR="00EE747C" w:rsidRPr="00EE747C" w:rsidRDefault="00EE747C" w:rsidP="00EE747C">
      <w:pPr>
        <w:pStyle w:val="a3"/>
        <w:rPr>
          <w:rFonts w:asciiTheme="minorEastAsia" w:eastAsiaTheme="minorEastAsia" w:hAnsiTheme="minorEastAsia" w:cs="Malgun Gothic Semilight"/>
          <w:b/>
        </w:rPr>
      </w:pPr>
      <w:r w:rsidRPr="00EE747C">
        <w:rPr>
          <w:rFonts w:asciiTheme="minorEastAsia" w:eastAsiaTheme="minorEastAsia" w:hAnsiTheme="minorEastAsia" w:cs="Malgun Gothic Semilight" w:hint="eastAsia"/>
          <w:b/>
        </w:rPr>
        <w:t>セミナ</w:t>
      </w:r>
      <w:r w:rsidRPr="00EE747C">
        <w:rPr>
          <w:rFonts w:asciiTheme="minorEastAsia" w:eastAsiaTheme="minorEastAsia" w:hAnsiTheme="minorEastAsia" w:cs="ＭＳ 明朝"/>
          <w:b/>
        </w:rPr>
        <w:t>ー</w:t>
      </w:r>
      <w:r w:rsidRPr="00EE747C">
        <w:rPr>
          <w:rFonts w:asciiTheme="minorEastAsia" w:eastAsiaTheme="minorEastAsia" w:hAnsiTheme="minorEastAsia" w:cs="Malgun Gothic Semilight" w:hint="eastAsia"/>
          <w:b/>
        </w:rPr>
        <w:t>①</w:t>
      </w:r>
    </w:p>
    <w:p w14:paraId="265E202D" w14:textId="77777777" w:rsidR="00EE747C" w:rsidRPr="00EE747C" w:rsidRDefault="00EE747C" w:rsidP="002979DB">
      <w:pPr>
        <w:pStyle w:val="a3"/>
        <w:tabs>
          <w:tab w:val="center" w:pos="4252"/>
        </w:tabs>
        <w:rPr>
          <w:rFonts w:asciiTheme="minorEastAsia" w:eastAsiaTheme="minorEastAsia" w:hAnsiTheme="minorEastAsia" w:cs="Malgun Gothic Semilight"/>
          <w:b/>
        </w:rPr>
      </w:pPr>
      <w:r w:rsidRPr="00EE747C">
        <w:rPr>
          <w:rFonts w:asciiTheme="minorEastAsia" w:eastAsiaTheme="minorEastAsia" w:hAnsiTheme="minorEastAsia" w:cs="ＭＳ 明朝"/>
          <w:b/>
        </w:rPr>
        <w:t>名称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：GPS/GNSSの</w:t>
      </w:r>
      <w:r w:rsidRPr="00EE747C">
        <w:rPr>
          <w:rFonts w:asciiTheme="minorEastAsia" w:eastAsiaTheme="minorEastAsia" w:hAnsiTheme="minorEastAsia" w:cs="ＭＳ 明朝"/>
          <w:b/>
        </w:rPr>
        <w:t>基礎</w:t>
      </w:r>
      <w:r w:rsidRPr="00EE747C">
        <w:rPr>
          <w:rFonts w:asciiTheme="minorEastAsia" w:eastAsiaTheme="minorEastAsia" w:hAnsiTheme="minorEastAsia" w:cs="Malgun Gothic Semilight" w:hint="eastAsia"/>
          <w:b/>
        </w:rPr>
        <w:t>と</w:t>
      </w:r>
      <w:r w:rsidRPr="00EE747C">
        <w:rPr>
          <w:rFonts w:asciiTheme="minorEastAsia" w:eastAsiaTheme="minorEastAsia" w:hAnsiTheme="minorEastAsia" w:cs="ＭＳ 明朝"/>
          <w:b/>
        </w:rPr>
        <w:t>高精度測位技術</w:t>
      </w:r>
      <w:r w:rsidR="002979DB">
        <w:rPr>
          <w:rFonts w:asciiTheme="minorEastAsia" w:eastAsiaTheme="minorEastAsia" w:hAnsiTheme="minorEastAsia" w:cs="ＭＳ 明朝" w:hint="eastAsia"/>
          <w:b/>
        </w:rPr>
        <w:t xml:space="preserve">　講師：坂井丈泰氏（電子航法研究所）</w:t>
      </w:r>
    </w:p>
    <w:p w14:paraId="04051D71" w14:textId="5D4B86D3" w:rsidR="00EE747C" w:rsidRDefault="00EE747C" w:rsidP="00EE747C">
      <w:pPr>
        <w:pStyle w:val="a3"/>
        <w:rPr>
          <w:rFonts w:asciiTheme="minorEastAsia" w:eastAsiaTheme="minorEastAsia" w:hAnsiTheme="minorEastAsia" w:cs="ＭＳ 明朝"/>
        </w:rPr>
      </w:pPr>
      <w:r w:rsidRPr="00EE747C">
        <w:rPr>
          <w:rFonts w:asciiTheme="minorEastAsia" w:eastAsiaTheme="minorEastAsia" w:hAnsiTheme="minorEastAsia" w:cs="ＭＳ 明朝"/>
          <w:b/>
        </w:rPr>
        <w:t>日時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</w:t>
      </w:r>
      <w:r w:rsidR="00045E8C">
        <w:rPr>
          <w:rFonts w:asciiTheme="minorEastAsia" w:eastAsiaTheme="minorEastAsia" w:hAnsiTheme="minorEastAsia" w:cs="Malgun Gothic Semilight"/>
          <w:bCs/>
        </w:rPr>
        <w:t>7</w:t>
      </w:r>
      <w:r w:rsidRPr="00256E84">
        <w:rPr>
          <w:rFonts w:asciiTheme="minorEastAsia" w:eastAsiaTheme="minorEastAsia" w:hAnsiTheme="minorEastAsia" w:cs="ＭＳ 明朝"/>
        </w:rPr>
        <w:t>月</w:t>
      </w:r>
      <w:r w:rsidR="00045E8C">
        <w:rPr>
          <w:rFonts w:asciiTheme="minorEastAsia" w:eastAsiaTheme="minorEastAsia" w:hAnsiTheme="minorEastAsia" w:cs="ＭＳ 明朝" w:hint="eastAsia"/>
        </w:rPr>
        <w:t>1</w:t>
      </w:r>
      <w:r w:rsidR="00045E8C">
        <w:rPr>
          <w:rFonts w:asciiTheme="minorEastAsia" w:eastAsiaTheme="minorEastAsia" w:hAnsiTheme="minorEastAsia" w:cs="ＭＳ 明朝"/>
        </w:rPr>
        <w:t>5</w:t>
      </w:r>
      <w:r w:rsidRPr="00256E84">
        <w:rPr>
          <w:rFonts w:asciiTheme="minorEastAsia" w:eastAsiaTheme="minorEastAsia" w:hAnsiTheme="minorEastAsia" w:cs="ＭＳ 明朝"/>
        </w:rPr>
        <w:t>日</w:t>
      </w:r>
      <w:r w:rsidR="00045E8C">
        <w:rPr>
          <w:rFonts w:asciiTheme="minorEastAsia" w:eastAsiaTheme="minorEastAsia" w:hAnsiTheme="minorEastAsia" w:cs="ＭＳ 明朝" w:hint="eastAsia"/>
        </w:rPr>
        <w:t>（水）9</w:t>
      </w:r>
      <w:r w:rsidR="00045E8C">
        <w:rPr>
          <w:rFonts w:asciiTheme="minorEastAsia" w:eastAsiaTheme="minorEastAsia" w:hAnsiTheme="minorEastAsia" w:cs="ＭＳ 明朝"/>
        </w:rPr>
        <w:t>:30</w:t>
      </w:r>
      <w:r w:rsidR="00045E8C">
        <w:rPr>
          <w:rFonts w:asciiTheme="minorEastAsia" w:eastAsiaTheme="minorEastAsia" w:hAnsiTheme="minorEastAsia" w:cs="ＭＳ 明朝" w:hint="eastAsia"/>
        </w:rPr>
        <w:t>～</w:t>
      </w:r>
      <w:r w:rsidR="00045E8C">
        <w:rPr>
          <w:rFonts w:asciiTheme="minorEastAsia" w:eastAsiaTheme="minorEastAsia" w:hAnsiTheme="minorEastAsia" w:cs="Malgun Gothic Semilight" w:hint="eastAsia"/>
        </w:rPr>
        <w:t>1</w:t>
      </w:r>
      <w:r w:rsidR="00045E8C">
        <w:rPr>
          <w:rFonts w:asciiTheme="minorEastAsia" w:eastAsiaTheme="minorEastAsia" w:hAnsiTheme="minorEastAsia" w:cs="Malgun Gothic Semilight"/>
        </w:rPr>
        <w:t>6:30</w:t>
      </w:r>
    </w:p>
    <w:p w14:paraId="41C8F491" w14:textId="12AD264A" w:rsidR="00045E8C" w:rsidRPr="00045E8C" w:rsidRDefault="00045E8C" w:rsidP="00EE747C">
      <w:pPr>
        <w:pStyle w:val="a3"/>
        <w:rPr>
          <w:rFonts w:asciiTheme="minorEastAsia" w:eastAsiaTheme="minorEastAsia" w:hAnsiTheme="minorEastAsia" w:cs="Malgun Gothic Semilight" w:hint="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（午前中ブレイク有り、1</w:t>
      </w:r>
      <w:r>
        <w:rPr>
          <w:rFonts w:asciiTheme="minorEastAsia" w:eastAsiaTheme="minorEastAsia" w:hAnsiTheme="minorEastAsia" w:cs="ＭＳ 明朝"/>
        </w:rPr>
        <w:t>2:30</w:t>
      </w:r>
      <w:r>
        <w:rPr>
          <w:rFonts w:asciiTheme="minorEastAsia" w:eastAsiaTheme="minorEastAsia" w:hAnsiTheme="minorEastAsia" w:cs="ＭＳ 明朝" w:hint="eastAsia"/>
        </w:rPr>
        <w:t>～1</w:t>
      </w:r>
      <w:r>
        <w:rPr>
          <w:rFonts w:asciiTheme="minorEastAsia" w:eastAsiaTheme="minorEastAsia" w:hAnsiTheme="minorEastAsia" w:cs="ＭＳ 明朝"/>
        </w:rPr>
        <w:t xml:space="preserve">3:30 </w:t>
      </w:r>
      <w:r>
        <w:rPr>
          <w:rFonts w:asciiTheme="minorEastAsia" w:eastAsiaTheme="minorEastAsia" w:hAnsiTheme="minorEastAsia" w:cs="ＭＳ 明朝" w:hint="eastAsia"/>
        </w:rPr>
        <w:t>昼食休憩）</w:t>
      </w:r>
    </w:p>
    <w:p w14:paraId="53472947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EE747C">
        <w:rPr>
          <w:rFonts w:asciiTheme="minorEastAsia" w:eastAsiaTheme="minorEastAsia" w:hAnsiTheme="minorEastAsia" w:cs="ＭＳ 明朝"/>
          <w:b/>
        </w:rPr>
        <w:t>内容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</w:t>
      </w:r>
      <w:r w:rsidRPr="00256E84">
        <w:rPr>
          <w:rFonts w:asciiTheme="minorEastAsia" w:eastAsiaTheme="minorEastAsia" w:hAnsiTheme="minorEastAsia" w:cs="Malgun Gothic Semilight" w:hint="eastAsia"/>
        </w:rPr>
        <w:t>GPSに</w:t>
      </w:r>
      <w:r w:rsidRPr="00256E84">
        <w:rPr>
          <w:rFonts w:asciiTheme="minorEastAsia" w:eastAsiaTheme="minorEastAsia" w:hAnsiTheme="minorEastAsia" w:cs="ＭＳ 明朝"/>
        </w:rPr>
        <w:t>代表</w:t>
      </w:r>
      <w:r w:rsidRPr="00256E84">
        <w:rPr>
          <w:rFonts w:asciiTheme="minorEastAsia" w:eastAsiaTheme="minorEastAsia" w:hAnsiTheme="minorEastAsia" w:cs="Malgun Gothic Semilight" w:hint="eastAsia"/>
        </w:rPr>
        <w:t>される</w:t>
      </w:r>
      <w:r w:rsidRPr="00256E84">
        <w:rPr>
          <w:rFonts w:asciiTheme="minorEastAsia" w:eastAsiaTheme="minorEastAsia" w:hAnsiTheme="minorEastAsia" w:cs="ＭＳ 明朝"/>
        </w:rPr>
        <w:t>衛星航法</w:t>
      </w:r>
      <w:r w:rsidRPr="00256E84">
        <w:rPr>
          <w:rFonts w:asciiTheme="minorEastAsia" w:eastAsiaTheme="minorEastAsia" w:hAnsiTheme="minorEastAsia" w:cs="Malgun Gothic Semilight" w:hint="eastAsia"/>
        </w:rPr>
        <w:t>システムについて、</w:t>
      </w:r>
      <w:r w:rsidRPr="00256E84">
        <w:rPr>
          <w:rFonts w:asciiTheme="minorEastAsia" w:eastAsiaTheme="minorEastAsia" w:hAnsiTheme="minorEastAsia" w:cs="ＭＳ 明朝"/>
        </w:rPr>
        <w:t>基本的</w:t>
      </w:r>
      <w:r w:rsidRPr="00256E84">
        <w:rPr>
          <w:rFonts w:asciiTheme="minorEastAsia" w:eastAsiaTheme="minorEastAsia" w:hAnsiTheme="minorEastAsia" w:cs="Malgun Gothic Semilight" w:hint="eastAsia"/>
        </w:rPr>
        <w:t>な</w:t>
      </w:r>
      <w:r w:rsidRPr="00256E84">
        <w:rPr>
          <w:rFonts w:asciiTheme="minorEastAsia" w:eastAsiaTheme="minorEastAsia" w:hAnsiTheme="minorEastAsia" w:cs="ＭＳ 明朝"/>
        </w:rPr>
        <w:t>仕組</w:t>
      </w:r>
      <w:r w:rsidRPr="00256E84">
        <w:rPr>
          <w:rFonts w:asciiTheme="minorEastAsia" w:eastAsiaTheme="minorEastAsia" w:hAnsiTheme="minorEastAsia" w:cs="Malgun Gothic Semilight" w:hint="eastAsia"/>
        </w:rPr>
        <w:t>みから</w:t>
      </w:r>
      <w:r w:rsidRPr="00256E84">
        <w:rPr>
          <w:rFonts w:asciiTheme="minorEastAsia" w:eastAsiaTheme="minorEastAsia" w:hAnsiTheme="minorEastAsia" w:cs="ＭＳ 明朝"/>
        </w:rPr>
        <w:t>利用方法</w:t>
      </w:r>
      <w:r w:rsidRPr="00256E84">
        <w:rPr>
          <w:rFonts w:asciiTheme="minorEastAsia" w:eastAsiaTheme="minorEastAsia" w:hAnsiTheme="minorEastAsia" w:cs="Malgun Gothic Semilight" w:hint="eastAsia"/>
        </w:rPr>
        <w:t>、</w:t>
      </w:r>
      <w:r w:rsidRPr="00256E84">
        <w:rPr>
          <w:rFonts w:asciiTheme="minorEastAsia" w:eastAsiaTheme="minorEastAsia" w:hAnsiTheme="minorEastAsia" w:cs="ＭＳ 明朝"/>
        </w:rPr>
        <w:t>誤差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要因</w:t>
      </w:r>
      <w:r w:rsidRPr="00256E84">
        <w:rPr>
          <w:rFonts w:asciiTheme="minorEastAsia" w:eastAsiaTheme="minorEastAsia" w:hAnsiTheme="minorEastAsia" w:cs="Malgun Gothic Semilight" w:hint="eastAsia"/>
        </w:rPr>
        <w:t>とその</w:t>
      </w:r>
      <w:r w:rsidRPr="00256E84">
        <w:rPr>
          <w:rFonts w:asciiTheme="minorEastAsia" w:eastAsiaTheme="minorEastAsia" w:hAnsiTheme="minorEastAsia" w:cs="ＭＳ 明朝"/>
        </w:rPr>
        <w:t>対策</w:t>
      </w:r>
      <w:r w:rsidRPr="00256E84">
        <w:rPr>
          <w:rFonts w:asciiTheme="minorEastAsia" w:eastAsiaTheme="minorEastAsia" w:hAnsiTheme="minorEastAsia" w:cs="Malgun Gothic Semilight" w:hint="eastAsia"/>
        </w:rPr>
        <w:t>、</w:t>
      </w:r>
      <w:r w:rsidRPr="00256E84">
        <w:rPr>
          <w:rFonts w:asciiTheme="minorEastAsia" w:eastAsiaTheme="minorEastAsia" w:hAnsiTheme="minorEastAsia" w:cs="ＭＳ 明朝"/>
        </w:rPr>
        <w:t>測位精度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向上技術</w:t>
      </w:r>
      <w:r w:rsidRPr="00256E84">
        <w:rPr>
          <w:rFonts w:asciiTheme="minorEastAsia" w:eastAsiaTheme="minorEastAsia" w:hAnsiTheme="minorEastAsia" w:cs="Malgun Gothic Semilight" w:hint="eastAsia"/>
        </w:rPr>
        <w:t>について</w:t>
      </w:r>
      <w:r w:rsidRPr="00256E84">
        <w:rPr>
          <w:rFonts w:asciiTheme="minorEastAsia" w:eastAsiaTheme="minorEastAsia" w:hAnsiTheme="minorEastAsia" w:cs="ＭＳ 明朝"/>
        </w:rPr>
        <w:t>入門者向</w:t>
      </w:r>
      <w:r w:rsidRPr="00256E84">
        <w:rPr>
          <w:rFonts w:asciiTheme="minorEastAsia" w:eastAsiaTheme="minorEastAsia" w:hAnsiTheme="minorEastAsia" w:cs="Malgun Gothic Semilight" w:hint="eastAsia"/>
        </w:rPr>
        <w:t>けに</w:t>
      </w:r>
      <w:r w:rsidRPr="00256E84">
        <w:rPr>
          <w:rFonts w:asciiTheme="minorEastAsia" w:eastAsiaTheme="minorEastAsia" w:hAnsiTheme="minorEastAsia" w:cs="ＭＳ 明朝"/>
        </w:rPr>
        <w:t>講義</w:t>
      </w:r>
      <w:r w:rsidRPr="00256E84">
        <w:rPr>
          <w:rFonts w:asciiTheme="minorEastAsia" w:eastAsiaTheme="minorEastAsia" w:hAnsiTheme="minorEastAsia" w:cs="Malgun Gothic Semilight" w:hint="eastAsia"/>
        </w:rPr>
        <w:t>する。</w:t>
      </w:r>
      <w:r w:rsidRPr="00256E84">
        <w:rPr>
          <w:rFonts w:asciiTheme="minorEastAsia" w:eastAsiaTheme="minorEastAsia" w:hAnsiTheme="minorEastAsia" w:cs="ＭＳ 明朝"/>
        </w:rPr>
        <w:t>本講義</w:t>
      </w:r>
      <w:r w:rsidRPr="00256E84">
        <w:rPr>
          <w:rFonts w:asciiTheme="minorEastAsia" w:eastAsiaTheme="minorEastAsia" w:hAnsiTheme="minorEastAsia" w:cs="Malgun Gothic Semilight" w:hint="eastAsia"/>
        </w:rPr>
        <w:t>により</w:t>
      </w:r>
      <w:r w:rsidRPr="00256E84">
        <w:rPr>
          <w:rFonts w:asciiTheme="minorEastAsia" w:eastAsiaTheme="minorEastAsia" w:hAnsiTheme="minorEastAsia" w:cs="ＭＳ 明朝"/>
        </w:rPr>
        <w:t>必要</w:t>
      </w:r>
      <w:r w:rsidRPr="00256E84">
        <w:rPr>
          <w:rFonts w:asciiTheme="minorEastAsia" w:eastAsiaTheme="minorEastAsia" w:hAnsiTheme="minorEastAsia" w:cs="Malgun Gothic Semilight" w:hint="eastAsia"/>
        </w:rPr>
        <w:t>な</w:t>
      </w:r>
      <w:r w:rsidRPr="00256E84">
        <w:rPr>
          <w:rFonts w:asciiTheme="minorEastAsia" w:eastAsiaTheme="minorEastAsia" w:hAnsiTheme="minorEastAsia" w:cs="ＭＳ 明朝"/>
        </w:rPr>
        <w:t>知識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身</w:t>
      </w:r>
      <w:r w:rsidRPr="00256E84">
        <w:rPr>
          <w:rFonts w:asciiTheme="minorEastAsia" w:eastAsiaTheme="minorEastAsia" w:hAnsiTheme="minorEastAsia" w:cs="Malgun Gothic Semilight" w:hint="eastAsia"/>
        </w:rPr>
        <w:t>につけて、</w:t>
      </w:r>
      <w:r w:rsidRPr="00256E84">
        <w:rPr>
          <w:rFonts w:asciiTheme="minorEastAsia" w:eastAsiaTheme="minorEastAsia" w:hAnsiTheme="minorEastAsia" w:cs="ＭＳ 明朝"/>
        </w:rPr>
        <w:t>自身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応用分野</w:t>
      </w:r>
      <w:r w:rsidRPr="00256E84">
        <w:rPr>
          <w:rFonts w:asciiTheme="minorEastAsia" w:eastAsiaTheme="minorEastAsia" w:hAnsiTheme="minorEastAsia" w:cs="Malgun Gothic Semilight" w:hint="eastAsia"/>
        </w:rPr>
        <w:t>にあわせて</w:t>
      </w:r>
      <w:r w:rsidRPr="00256E84">
        <w:rPr>
          <w:rFonts w:asciiTheme="minorEastAsia" w:eastAsiaTheme="minorEastAsia" w:hAnsiTheme="minorEastAsia" w:cs="ＭＳ 明朝"/>
        </w:rPr>
        <w:t>検討・判断</w:t>
      </w:r>
      <w:r w:rsidRPr="00256E84">
        <w:rPr>
          <w:rFonts w:asciiTheme="minorEastAsia" w:eastAsiaTheme="minorEastAsia" w:hAnsiTheme="minorEastAsia" w:cs="Malgun Gothic Semilight" w:hint="eastAsia"/>
        </w:rPr>
        <w:t>できるようになられたい。GPSと</w:t>
      </w:r>
      <w:r w:rsidRPr="00256E84">
        <w:rPr>
          <w:rFonts w:asciiTheme="minorEastAsia" w:eastAsiaTheme="minorEastAsia" w:hAnsiTheme="minorEastAsia" w:cs="ＭＳ 明朝"/>
        </w:rPr>
        <w:t>類似</w:t>
      </w:r>
      <w:r w:rsidRPr="00256E84">
        <w:rPr>
          <w:rFonts w:asciiTheme="minorEastAsia" w:eastAsiaTheme="minorEastAsia" w:hAnsiTheme="minorEastAsia" w:cs="Malgun Gothic Semilight" w:hint="eastAsia"/>
        </w:rPr>
        <w:t>のシステムを</w:t>
      </w:r>
      <w:r w:rsidRPr="00256E84">
        <w:rPr>
          <w:rFonts w:asciiTheme="minorEastAsia" w:eastAsiaTheme="minorEastAsia" w:hAnsiTheme="minorEastAsia" w:cs="ＭＳ 明朝"/>
        </w:rPr>
        <w:t>各国</w:t>
      </w:r>
      <w:r w:rsidRPr="00256E84">
        <w:rPr>
          <w:rFonts w:asciiTheme="minorEastAsia" w:eastAsiaTheme="minorEastAsia" w:hAnsiTheme="minorEastAsia" w:cs="Malgun Gothic Semilight" w:hint="eastAsia"/>
        </w:rPr>
        <w:t>も</w:t>
      </w:r>
      <w:r w:rsidRPr="00256E84">
        <w:rPr>
          <w:rFonts w:asciiTheme="minorEastAsia" w:eastAsiaTheme="minorEastAsia" w:hAnsiTheme="minorEastAsia" w:cs="ＭＳ 明朝"/>
        </w:rPr>
        <w:t>整備</w:t>
      </w:r>
      <w:r w:rsidRPr="00256E84">
        <w:rPr>
          <w:rFonts w:asciiTheme="minorEastAsia" w:eastAsiaTheme="minorEastAsia" w:hAnsiTheme="minorEastAsia" w:cs="Malgun Gothic Semilight" w:hint="eastAsia"/>
        </w:rPr>
        <w:t>しているところであり、</w:t>
      </w:r>
      <w:r w:rsidRPr="00256E84">
        <w:rPr>
          <w:rFonts w:asciiTheme="minorEastAsia" w:eastAsiaTheme="minorEastAsia" w:hAnsiTheme="minorEastAsia" w:cs="ＭＳ 明朝"/>
        </w:rPr>
        <w:t>日本</w:t>
      </w:r>
      <w:r w:rsidRPr="00256E84">
        <w:rPr>
          <w:rFonts w:asciiTheme="minorEastAsia" w:eastAsiaTheme="minorEastAsia" w:hAnsiTheme="minorEastAsia" w:cs="Malgun Gothic Semilight" w:hint="eastAsia"/>
        </w:rPr>
        <w:t>が</w:t>
      </w:r>
      <w:r w:rsidRPr="00256E84">
        <w:rPr>
          <w:rFonts w:asciiTheme="minorEastAsia" w:eastAsiaTheme="minorEastAsia" w:hAnsiTheme="minorEastAsia" w:cs="ＭＳ 明朝"/>
        </w:rPr>
        <w:t>運用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始</w:t>
      </w:r>
      <w:r w:rsidRPr="00256E84">
        <w:rPr>
          <w:rFonts w:asciiTheme="minorEastAsia" w:eastAsiaTheme="minorEastAsia" w:hAnsiTheme="minorEastAsia" w:cs="Malgun Gothic Semilight" w:hint="eastAsia"/>
        </w:rPr>
        <w:t>めた</w:t>
      </w:r>
      <w:r w:rsidRPr="00256E84">
        <w:rPr>
          <w:rFonts w:asciiTheme="minorEastAsia" w:eastAsiaTheme="minorEastAsia" w:hAnsiTheme="minorEastAsia" w:cs="ＭＳ 明朝"/>
        </w:rPr>
        <w:t>準天頂衛星</w:t>
      </w:r>
      <w:r w:rsidRPr="00256E84">
        <w:rPr>
          <w:rFonts w:asciiTheme="minorEastAsia" w:eastAsiaTheme="minorEastAsia" w:hAnsiTheme="minorEastAsia" w:cs="Malgun Gothic Semilight" w:hint="eastAsia"/>
        </w:rPr>
        <w:t>システム（みちびき）についても</w:t>
      </w:r>
      <w:r w:rsidRPr="00256E84">
        <w:rPr>
          <w:rFonts w:asciiTheme="minorEastAsia" w:eastAsiaTheme="minorEastAsia" w:hAnsiTheme="minorEastAsia" w:cs="ＭＳ 明朝"/>
        </w:rPr>
        <w:t>概要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紹介</w:t>
      </w:r>
      <w:r w:rsidRPr="00256E84">
        <w:rPr>
          <w:rFonts w:asciiTheme="minorEastAsia" w:eastAsiaTheme="minorEastAsia" w:hAnsiTheme="minorEastAsia" w:cs="Malgun Gothic Semilight" w:hint="eastAsia"/>
        </w:rPr>
        <w:t>する。</w:t>
      </w:r>
    </w:p>
    <w:p w14:paraId="6C076F98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(1) </w:t>
      </w:r>
      <w:r w:rsidRPr="00256E84">
        <w:rPr>
          <w:rFonts w:asciiTheme="minorEastAsia" w:eastAsiaTheme="minorEastAsia" w:hAnsiTheme="minorEastAsia" w:cs="ＭＳ 明朝"/>
        </w:rPr>
        <w:t>衛星航法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基礎</w:t>
      </w:r>
      <w:r w:rsidRPr="00256E84">
        <w:rPr>
          <w:rFonts w:asciiTheme="minorEastAsia" w:eastAsiaTheme="minorEastAsia" w:hAnsiTheme="minorEastAsia" w:cs="Malgun Gothic Semilight" w:hint="eastAsia"/>
        </w:rPr>
        <w:t>：</w:t>
      </w:r>
      <w:r w:rsidRPr="00256E84">
        <w:rPr>
          <w:rFonts w:asciiTheme="minorEastAsia" w:eastAsiaTheme="minorEastAsia" w:hAnsiTheme="minorEastAsia" w:cs="ＭＳ 明朝"/>
        </w:rPr>
        <w:t>衛星航法</w:t>
      </w:r>
      <w:r w:rsidRPr="00256E84">
        <w:rPr>
          <w:rFonts w:asciiTheme="minorEastAsia" w:eastAsiaTheme="minorEastAsia" w:hAnsiTheme="minorEastAsia" w:cs="Malgun Gothic Semilight" w:hint="eastAsia"/>
        </w:rPr>
        <w:t>システム</w:t>
      </w:r>
      <w:r w:rsidRPr="00256E84">
        <w:rPr>
          <w:rFonts w:asciiTheme="minorEastAsia" w:eastAsiaTheme="minorEastAsia" w:hAnsiTheme="minorEastAsia" w:cs="ＭＳ 明朝"/>
        </w:rPr>
        <w:t>・人工衛星</w:t>
      </w:r>
      <w:r w:rsidRPr="00256E84">
        <w:rPr>
          <w:rFonts w:asciiTheme="minorEastAsia" w:eastAsiaTheme="minorEastAsia" w:hAnsiTheme="minorEastAsia" w:cs="Malgun Gothic Semilight" w:hint="eastAsia"/>
        </w:rPr>
        <w:t>による</w:t>
      </w:r>
      <w:r w:rsidRPr="00256E84">
        <w:rPr>
          <w:rFonts w:asciiTheme="minorEastAsia" w:eastAsiaTheme="minorEastAsia" w:hAnsiTheme="minorEastAsia" w:cs="ＭＳ 明朝"/>
        </w:rPr>
        <w:t>位置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測定・測地系・標高</w:t>
      </w:r>
    </w:p>
    <w:p w14:paraId="7450FC26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(2) </w:t>
      </w:r>
      <w:r w:rsidRPr="00256E84">
        <w:rPr>
          <w:rFonts w:asciiTheme="minorEastAsia" w:eastAsiaTheme="minorEastAsia" w:hAnsiTheme="minorEastAsia" w:cs="ＭＳ 明朝"/>
        </w:rPr>
        <w:t>測位精度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向上</w:t>
      </w:r>
      <w:r w:rsidRPr="00256E84">
        <w:rPr>
          <w:rFonts w:asciiTheme="minorEastAsia" w:eastAsiaTheme="minorEastAsia" w:hAnsiTheme="minorEastAsia" w:cs="Malgun Gothic Semilight" w:hint="eastAsia"/>
        </w:rPr>
        <w:t>：</w:t>
      </w:r>
      <w:r w:rsidRPr="00256E84">
        <w:rPr>
          <w:rFonts w:asciiTheme="minorEastAsia" w:eastAsiaTheme="minorEastAsia" w:hAnsiTheme="minorEastAsia" w:cs="ＭＳ 明朝"/>
        </w:rPr>
        <w:t>測位誤差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要因・受信機技術・複数周波数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利用・複数</w:t>
      </w:r>
      <w:r w:rsidRPr="00256E84">
        <w:rPr>
          <w:rFonts w:asciiTheme="minorEastAsia" w:eastAsiaTheme="minorEastAsia" w:hAnsiTheme="minorEastAsia" w:cs="Malgun Gothic Semilight" w:hint="eastAsia"/>
        </w:rPr>
        <w:t>システムの</w:t>
      </w:r>
      <w:r w:rsidRPr="00256E84">
        <w:rPr>
          <w:rFonts w:asciiTheme="minorEastAsia" w:eastAsiaTheme="minorEastAsia" w:hAnsiTheme="minorEastAsia" w:cs="ＭＳ 明朝"/>
        </w:rPr>
        <w:t>利用</w:t>
      </w:r>
    </w:p>
    <w:p w14:paraId="61E6273A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>(3) ディファレンシャル</w:t>
      </w:r>
      <w:r w:rsidRPr="00256E84">
        <w:rPr>
          <w:rFonts w:asciiTheme="minorEastAsia" w:eastAsiaTheme="minorEastAsia" w:hAnsiTheme="minorEastAsia" w:cs="ＭＳ 明朝"/>
        </w:rPr>
        <w:t>補正</w:t>
      </w:r>
      <w:r w:rsidRPr="00256E84">
        <w:rPr>
          <w:rFonts w:asciiTheme="minorEastAsia" w:eastAsiaTheme="minorEastAsia" w:hAnsiTheme="minorEastAsia" w:cs="Malgun Gothic Semilight" w:hint="eastAsia"/>
        </w:rPr>
        <w:t>：ディファレンシャル</w:t>
      </w:r>
      <w:r w:rsidRPr="00256E84">
        <w:rPr>
          <w:rFonts w:asciiTheme="minorEastAsia" w:eastAsiaTheme="minorEastAsia" w:hAnsiTheme="minorEastAsia" w:cs="ＭＳ 明朝"/>
        </w:rPr>
        <w:t>補正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仕組</w:t>
      </w:r>
      <w:r w:rsidRPr="00256E84">
        <w:rPr>
          <w:rFonts w:asciiTheme="minorEastAsia" w:eastAsiaTheme="minorEastAsia" w:hAnsiTheme="minorEastAsia" w:cs="Malgun Gothic Semilight" w:hint="eastAsia"/>
        </w:rPr>
        <w:t>み</w:t>
      </w:r>
      <w:r w:rsidRPr="00256E84">
        <w:rPr>
          <w:rFonts w:asciiTheme="minorEastAsia" w:eastAsiaTheme="minorEastAsia" w:hAnsiTheme="minorEastAsia" w:cs="ＭＳ 明朝"/>
        </w:rPr>
        <w:t>・広域</w:t>
      </w:r>
      <w:r w:rsidRPr="00256E84">
        <w:rPr>
          <w:rFonts w:asciiTheme="minorEastAsia" w:eastAsiaTheme="minorEastAsia" w:hAnsiTheme="minorEastAsia" w:cs="Malgun Gothic Semilight" w:hint="eastAsia"/>
        </w:rPr>
        <w:t>ディファレンシャル</w:t>
      </w:r>
      <w:r w:rsidRPr="00256E84">
        <w:rPr>
          <w:rFonts w:asciiTheme="minorEastAsia" w:eastAsiaTheme="minorEastAsia" w:hAnsiTheme="minorEastAsia" w:cs="ＭＳ 明朝"/>
        </w:rPr>
        <w:t>補正・複数周波数・複数</w:t>
      </w:r>
      <w:r w:rsidRPr="00256E84">
        <w:rPr>
          <w:rFonts w:asciiTheme="minorEastAsia" w:eastAsiaTheme="minorEastAsia" w:hAnsiTheme="minorEastAsia" w:cs="Malgun Gothic Semilight" w:hint="eastAsia"/>
        </w:rPr>
        <w:t>システムの</w:t>
      </w:r>
      <w:r w:rsidRPr="00256E84">
        <w:rPr>
          <w:rFonts w:asciiTheme="minorEastAsia" w:eastAsiaTheme="minorEastAsia" w:hAnsiTheme="minorEastAsia" w:cs="ＭＳ 明朝"/>
        </w:rPr>
        <w:t>利用・搬送波位相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利用・</w:t>
      </w:r>
      <w:r w:rsidRPr="00256E84">
        <w:rPr>
          <w:rFonts w:asciiTheme="minorEastAsia" w:eastAsiaTheme="minorEastAsia" w:hAnsiTheme="minorEastAsia" w:cs="Malgun Gothic Semilight" w:hint="eastAsia"/>
        </w:rPr>
        <w:t>RTK-GPS</w:t>
      </w:r>
      <w:r w:rsidRPr="00256E84">
        <w:rPr>
          <w:rFonts w:asciiTheme="minorEastAsia" w:eastAsiaTheme="minorEastAsia" w:hAnsiTheme="minorEastAsia" w:cs="ＭＳ 明朝"/>
        </w:rPr>
        <w:t>・</w:t>
      </w:r>
      <w:r w:rsidRPr="00256E84">
        <w:rPr>
          <w:rFonts w:asciiTheme="minorEastAsia" w:eastAsiaTheme="minorEastAsia" w:hAnsiTheme="minorEastAsia" w:cs="Malgun Gothic Semilight" w:hint="eastAsia"/>
        </w:rPr>
        <w:t>ネットワ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クRTKとPPP</w:t>
      </w:r>
    </w:p>
    <w:p w14:paraId="557BCBCA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(4) </w:t>
      </w:r>
      <w:r w:rsidRPr="00256E84">
        <w:rPr>
          <w:rFonts w:asciiTheme="minorEastAsia" w:eastAsiaTheme="minorEastAsia" w:hAnsiTheme="minorEastAsia" w:cs="ＭＳ 明朝"/>
        </w:rPr>
        <w:t>準天頂衛星</w:t>
      </w:r>
      <w:r w:rsidRPr="00256E84">
        <w:rPr>
          <w:rFonts w:asciiTheme="minorEastAsia" w:eastAsiaTheme="minorEastAsia" w:hAnsiTheme="minorEastAsia" w:cs="Malgun Gothic Semilight" w:hint="eastAsia"/>
        </w:rPr>
        <w:t>システム（QZSS＝みちびき）：</w:t>
      </w:r>
      <w:r w:rsidRPr="00256E84">
        <w:rPr>
          <w:rFonts w:asciiTheme="minorEastAsia" w:eastAsiaTheme="minorEastAsia" w:hAnsiTheme="minorEastAsia" w:cs="ＭＳ 明朝"/>
        </w:rPr>
        <w:t>準天頂衛星</w:t>
      </w:r>
      <w:r w:rsidRPr="00256E84">
        <w:rPr>
          <w:rFonts w:asciiTheme="minorEastAsia" w:eastAsiaTheme="minorEastAsia" w:hAnsiTheme="minorEastAsia" w:cs="Malgun Gothic Semilight" w:hint="eastAsia"/>
        </w:rPr>
        <w:t>システムの</w:t>
      </w:r>
      <w:r w:rsidRPr="00256E84">
        <w:rPr>
          <w:rFonts w:asciiTheme="minorEastAsia" w:eastAsiaTheme="minorEastAsia" w:hAnsiTheme="minorEastAsia" w:cs="ＭＳ 明朝"/>
        </w:rPr>
        <w:t>概要・準天頂衛星</w:t>
      </w:r>
      <w:r w:rsidRPr="00256E84">
        <w:rPr>
          <w:rFonts w:asciiTheme="minorEastAsia" w:eastAsiaTheme="minorEastAsia" w:hAnsiTheme="minorEastAsia" w:cs="Malgun Gothic Semilight" w:hint="eastAsia"/>
        </w:rPr>
        <w:t>システムのサ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ビス</w:t>
      </w:r>
      <w:r w:rsidRPr="00256E84">
        <w:rPr>
          <w:rFonts w:asciiTheme="minorEastAsia" w:eastAsiaTheme="minorEastAsia" w:hAnsiTheme="minorEastAsia" w:cs="ＭＳ 明朝"/>
        </w:rPr>
        <w:t>・現状</w:t>
      </w:r>
      <w:r w:rsidRPr="00256E84">
        <w:rPr>
          <w:rFonts w:asciiTheme="minorEastAsia" w:eastAsiaTheme="minorEastAsia" w:hAnsiTheme="minorEastAsia" w:cs="Malgun Gothic Semilight" w:hint="eastAsia"/>
        </w:rPr>
        <w:t>と</w:t>
      </w:r>
      <w:r w:rsidRPr="00256E84">
        <w:rPr>
          <w:rFonts w:asciiTheme="minorEastAsia" w:eastAsiaTheme="minorEastAsia" w:hAnsiTheme="minorEastAsia" w:cs="ＭＳ 明朝"/>
        </w:rPr>
        <w:t>今後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見通</w:t>
      </w:r>
      <w:r w:rsidRPr="00256E84">
        <w:rPr>
          <w:rFonts w:asciiTheme="minorEastAsia" w:eastAsiaTheme="minorEastAsia" w:hAnsiTheme="minorEastAsia" w:cs="Malgun Gothic Semilight" w:hint="eastAsia"/>
        </w:rPr>
        <w:t>し</w:t>
      </w:r>
      <w:r w:rsidRPr="00256E84">
        <w:rPr>
          <w:rFonts w:asciiTheme="minorEastAsia" w:eastAsiaTheme="minorEastAsia" w:hAnsiTheme="minorEastAsia" w:cs="ＭＳ 明朝"/>
        </w:rPr>
        <w:t>・各国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衛星航法</w:t>
      </w:r>
      <w:r w:rsidRPr="00256E84">
        <w:rPr>
          <w:rFonts w:asciiTheme="minorEastAsia" w:eastAsiaTheme="minorEastAsia" w:hAnsiTheme="minorEastAsia" w:cs="Malgun Gothic Semilight" w:hint="eastAsia"/>
        </w:rPr>
        <w:t>システム</w:t>
      </w:r>
    </w:p>
    <w:p w14:paraId="0945D78F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EE747C">
        <w:rPr>
          <w:rFonts w:asciiTheme="minorEastAsia" w:eastAsiaTheme="minorEastAsia" w:hAnsiTheme="minorEastAsia" w:cs="ＭＳ 明朝"/>
          <w:b/>
        </w:rPr>
        <w:t>対象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</w:t>
      </w:r>
      <w:r w:rsidRPr="00256E84">
        <w:rPr>
          <w:rFonts w:asciiTheme="minorEastAsia" w:eastAsiaTheme="minorEastAsia" w:hAnsiTheme="minorEastAsia" w:cs="ＭＳ 明朝"/>
        </w:rPr>
        <w:t>・</w:t>
      </w:r>
      <w:r w:rsidRPr="00256E84">
        <w:rPr>
          <w:rFonts w:asciiTheme="minorEastAsia" w:eastAsiaTheme="minorEastAsia" w:hAnsiTheme="minorEastAsia" w:cs="Malgun Gothic Semilight" w:hint="eastAsia"/>
        </w:rPr>
        <w:t>GNSSに</w:t>
      </w:r>
      <w:r w:rsidRPr="00256E84">
        <w:rPr>
          <w:rFonts w:asciiTheme="minorEastAsia" w:eastAsiaTheme="minorEastAsia" w:hAnsiTheme="minorEastAsia" w:cs="ＭＳ 明朝"/>
        </w:rPr>
        <w:t>関心</w:t>
      </w:r>
      <w:r w:rsidRPr="00256E84">
        <w:rPr>
          <w:rFonts w:asciiTheme="minorEastAsia" w:eastAsiaTheme="minorEastAsia" w:hAnsiTheme="minorEastAsia" w:cs="Malgun Gothic Semilight" w:hint="eastAsia"/>
        </w:rPr>
        <w:t>のある</w:t>
      </w:r>
      <w:r w:rsidRPr="00256E84">
        <w:rPr>
          <w:rFonts w:asciiTheme="minorEastAsia" w:eastAsiaTheme="minorEastAsia" w:hAnsiTheme="minorEastAsia" w:cs="ＭＳ 明朝"/>
        </w:rPr>
        <w:t>学生</w:t>
      </w:r>
      <w:r w:rsidRPr="00256E84">
        <w:rPr>
          <w:rFonts w:asciiTheme="minorEastAsia" w:eastAsiaTheme="minorEastAsia" w:hAnsiTheme="minorEastAsia" w:cs="Malgun Gothic Semilight" w:hint="eastAsia"/>
        </w:rPr>
        <w:t>、</w:t>
      </w:r>
      <w:r w:rsidRPr="00256E84">
        <w:rPr>
          <w:rFonts w:asciiTheme="minorEastAsia" w:eastAsiaTheme="minorEastAsia" w:hAnsiTheme="minorEastAsia" w:cs="ＭＳ 明朝"/>
        </w:rPr>
        <w:t>関連機器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企画・開発</w:t>
      </w:r>
      <w:r w:rsidRPr="00256E84">
        <w:rPr>
          <w:rFonts w:asciiTheme="minorEastAsia" w:eastAsiaTheme="minorEastAsia" w:hAnsiTheme="minorEastAsia" w:cs="Malgun Gothic Semilight" w:hint="eastAsia"/>
        </w:rPr>
        <w:t>をしようとする</w:t>
      </w:r>
      <w:r w:rsidRPr="00256E84">
        <w:rPr>
          <w:rFonts w:asciiTheme="minorEastAsia" w:eastAsiaTheme="minorEastAsia" w:hAnsiTheme="minorEastAsia" w:cs="ＭＳ 明朝"/>
        </w:rPr>
        <w:t>技術者</w:t>
      </w:r>
      <w:r w:rsidRPr="00256E84">
        <w:rPr>
          <w:rFonts w:asciiTheme="minorEastAsia" w:eastAsiaTheme="minorEastAsia" w:hAnsiTheme="minorEastAsia" w:cs="Malgun Gothic Semilight" w:hint="eastAsia"/>
        </w:rPr>
        <w:t>。</w:t>
      </w:r>
    </w:p>
    <w:p w14:paraId="576B2DE3" w14:textId="77777777" w:rsidR="00EE747C" w:rsidRPr="00256E84" w:rsidRDefault="00EE747C" w:rsidP="00EE747C">
      <w:pPr>
        <w:pStyle w:val="a3"/>
        <w:ind w:firstLineChars="300" w:firstLine="600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ＭＳ 明朝"/>
        </w:rPr>
        <w:t>・</w:t>
      </w:r>
      <w:r w:rsidRPr="00256E84">
        <w:rPr>
          <w:rFonts w:asciiTheme="minorEastAsia" w:eastAsiaTheme="minorEastAsia" w:hAnsiTheme="minorEastAsia" w:cs="Malgun Gothic Semilight" w:hint="eastAsia"/>
        </w:rPr>
        <w:t>GNSSの</w:t>
      </w:r>
      <w:r w:rsidRPr="00256E84">
        <w:rPr>
          <w:rFonts w:asciiTheme="minorEastAsia" w:eastAsiaTheme="minorEastAsia" w:hAnsiTheme="minorEastAsia" w:cs="ＭＳ 明朝"/>
        </w:rPr>
        <w:t>応用</w:t>
      </w:r>
      <w:r w:rsidRPr="00256E84">
        <w:rPr>
          <w:rFonts w:asciiTheme="minorEastAsia" w:eastAsiaTheme="minorEastAsia" w:hAnsiTheme="minorEastAsia" w:cs="Malgun Gothic Semilight" w:hint="eastAsia"/>
        </w:rPr>
        <w:t>サ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ビスの</w:t>
      </w:r>
      <w:r w:rsidRPr="00256E84">
        <w:rPr>
          <w:rFonts w:asciiTheme="minorEastAsia" w:eastAsiaTheme="minorEastAsia" w:hAnsiTheme="minorEastAsia" w:cs="ＭＳ 明朝"/>
        </w:rPr>
        <w:t>企画・開発</w:t>
      </w:r>
      <w:r w:rsidRPr="00256E84">
        <w:rPr>
          <w:rFonts w:asciiTheme="minorEastAsia" w:eastAsiaTheme="minorEastAsia" w:hAnsiTheme="minorEastAsia" w:cs="Malgun Gothic Semilight" w:hint="eastAsia"/>
        </w:rPr>
        <w:t>をしようとする</w:t>
      </w:r>
      <w:r w:rsidRPr="00256E84">
        <w:rPr>
          <w:rFonts w:asciiTheme="minorEastAsia" w:eastAsiaTheme="minorEastAsia" w:hAnsiTheme="minorEastAsia" w:cs="ＭＳ 明朝"/>
        </w:rPr>
        <w:t>企業</w:t>
      </w:r>
      <w:r w:rsidRPr="00256E84">
        <w:rPr>
          <w:rFonts w:asciiTheme="minorEastAsia" w:eastAsiaTheme="minorEastAsia" w:hAnsiTheme="minorEastAsia" w:cs="Malgun Gothic Semilight" w:hint="eastAsia"/>
        </w:rPr>
        <w:t>や</w:t>
      </w:r>
      <w:r w:rsidRPr="00256E84">
        <w:rPr>
          <w:rFonts w:asciiTheme="minorEastAsia" w:eastAsiaTheme="minorEastAsia" w:hAnsiTheme="minorEastAsia" w:cs="ＭＳ 明朝"/>
        </w:rPr>
        <w:t>自治体等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担当者</w:t>
      </w:r>
      <w:r w:rsidRPr="00256E84">
        <w:rPr>
          <w:rFonts w:asciiTheme="minorEastAsia" w:eastAsiaTheme="minorEastAsia" w:hAnsiTheme="minorEastAsia" w:cs="Malgun Gothic Semilight" w:hint="eastAsia"/>
        </w:rPr>
        <w:t>。</w:t>
      </w:r>
    </w:p>
    <w:p w14:paraId="45CC4C5C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</w:p>
    <w:p w14:paraId="499A38AB" w14:textId="77777777" w:rsidR="00EE747C" w:rsidRPr="00EE747C" w:rsidRDefault="00EE747C" w:rsidP="00EE747C">
      <w:pPr>
        <w:pStyle w:val="a3"/>
        <w:rPr>
          <w:rFonts w:asciiTheme="minorEastAsia" w:eastAsiaTheme="minorEastAsia" w:hAnsiTheme="minorEastAsia" w:cs="Malgun Gothic Semilight"/>
          <w:b/>
        </w:rPr>
      </w:pPr>
      <w:r w:rsidRPr="00EE747C">
        <w:rPr>
          <w:rFonts w:asciiTheme="minorEastAsia" w:eastAsiaTheme="minorEastAsia" w:hAnsiTheme="minorEastAsia" w:cs="Malgun Gothic Semilight" w:hint="eastAsia"/>
          <w:b/>
        </w:rPr>
        <w:t>セミナ</w:t>
      </w:r>
      <w:r w:rsidRPr="00EE747C">
        <w:rPr>
          <w:rFonts w:asciiTheme="minorEastAsia" w:eastAsiaTheme="minorEastAsia" w:hAnsiTheme="minorEastAsia" w:cs="ＭＳ 明朝"/>
          <w:b/>
        </w:rPr>
        <w:t>ー</w:t>
      </w:r>
      <w:r w:rsidRPr="00EE747C">
        <w:rPr>
          <w:rFonts w:asciiTheme="minorEastAsia" w:eastAsiaTheme="minorEastAsia" w:hAnsiTheme="minorEastAsia" w:cs="Malgun Gothic Semilight" w:hint="eastAsia"/>
          <w:b/>
        </w:rPr>
        <w:t>②</w:t>
      </w:r>
    </w:p>
    <w:p w14:paraId="3C7CCA65" w14:textId="77777777" w:rsidR="00EE747C" w:rsidRPr="00EE747C" w:rsidRDefault="00EE747C" w:rsidP="00EE747C">
      <w:pPr>
        <w:pStyle w:val="a3"/>
        <w:rPr>
          <w:rFonts w:asciiTheme="minorEastAsia" w:eastAsiaTheme="minorEastAsia" w:hAnsiTheme="minorEastAsia" w:cs="Malgun Gothic Semilight"/>
          <w:b/>
        </w:rPr>
      </w:pPr>
      <w:r w:rsidRPr="00EE747C">
        <w:rPr>
          <w:rFonts w:asciiTheme="minorEastAsia" w:eastAsiaTheme="minorEastAsia" w:hAnsiTheme="minorEastAsia" w:cs="ＭＳ 明朝"/>
          <w:b/>
        </w:rPr>
        <w:t>名称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：RTKおよびPPP</w:t>
      </w:r>
      <w:r w:rsidRPr="00EE747C">
        <w:rPr>
          <w:rFonts w:asciiTheme="minorEastAsia" w:eastAsiaTheme="minorEastAsia" w:hAnsiTheme="minorEastAsia" w:cs="ＭＳ 明朝"/>
          <w:b/>
        </w:rPr>
        <w:t>技術</w:t>
      </w:r>
      <w:r w:rsidRPr="00EE747C">
        <w:rPr>
          <w:rFonts w:asciiTheme="minorEastAsia" w:eastAsiaTheme="minorEastAsia" w:hAnsiTheme="minorEastAsia" w:cs="Malgun Gothic Semilight" w:hint="eastAsia"/>
          <w:b/>
        </w:rPr>
        <w:t>の</w:t>
      </w:r>
      <w:r w:rsidRPr="00EE747C">
        <w:rPr>
          <w:rFonts w:asciiTheme="minorEastAsia" w:eastAsiaTheme="minorEastAsia" w:hAnsiTheme="minorEastAsia" w:cs="ＭＳ 明朝"/>
          <w:b/>
        </w:rPr>
        <w:t>応用</w:t>
      </w:r>
      <w:r w:rsidRPr="00EE747C">
        <w:rPr>
          <w:rFonts w:asciiTheme="minorEastAsia" w:eastAsiaTheme="minorEastAsia" w:hAnsiTheme="minorEastAsia" w:cs="Malgun Gothic Semilight" w:hint="eastAsia"/>
          <w:b/>
        </w:rPr>
        <w:t>と</w:t>
      </w:r>
      <w:r w:rsidRPr="00EE747C">
        <w:rPr>
          <w:rFonts w:asciiTheme="minorEastAsia" w:eastAsiaTheme="minorEastAsia" w:hAnsiTheme="minorEastAsia" w:cs="ＭＳ 明朝"/>
          <w:b/>
        </w:rPr>
        <w:t>実習</w:t>
      </w:r>
      <w:r w:rsidR="002979DB">
        <w:rPr>
          <w:rFonts w:asciiTheme="minorEastAsia" w:eastAsiaTheme="minorEastAsia" w:hAnsiTheme="minorEastAsia" w:cs="ＭＳ 明朝" w:hint="eastAsia"/>
          <w:b/>
        </w:rPr>
        <w:t xml:space="preserve">　講師：高須知二氏（東京海洋大学）</w:t>
      </w:r>
    </w:p>
    <w:p w14:paraId="4B531602" w14:textId="05A0EDE0" w:rsidR="00045E8C" w:rsidRDefault="00EE747C" w:rsidP="00045E8C">
      <w:pPr>
        <w:pStyle w:val="a3"/>
        <w:rPr>
          <w:rFonts w:asciiTheme="minorEastAsia" w:eastAsiaTheme="minorEastAsia" w:hAnsiTheme="minorEastAsia" w:cs="ＭＳ 明朝"/>
        </w:rPr>
      </w:pPr>
      <w:r w:rsidRPr="00200CCA">
        <w:rPr>
          <w:rFonts w:asciiTheme="minorEastAsia" w:eastAsiaTheme="minorEastAsia" w:hAnsiTheme="minorEastAsia" w:cs="ＭＳ 明朝"/>
          <w:b/>
          <w:bCs/>
        </w:rPr>
        <w:t>日時</w:t>
      </w:r>
      <w:r w:rsidRPr="00256E84">
        <w:rPr>
          <w:rFonts w:asciiTheme="minorEastAsia" w:eastAsiaTheme="minorEastAsia" w:hAnsiTheme="minorEastAsia" w:cs="Malgun Gothic Semilight" w:hint="eastAsia"/>
        </w:rPr>
        <w:t>：</w:t>
      </w:r>
      <w:r w:rsidR="00200CCA">
        <w:rPr>
          <w:rFonts w:asciiTheme="minorEastAsia" w:eastAsiaTheme="minorEastAsia" w:hAnsiTheme="minorEastAsia" w:cs="Malgun Gothic Semilight" w:hint="eastAsia"/>
        </w:rPr>
        <w:t>7</w:t>
      </w:r>
      <w:r w:rsidRPr="00256E84">
        <w:rPr>
          <w:rFonts w:asciiTheme="minorEastAsia" w:eastAsiaTheme="minorEastAsia" w:hAnsiTheme="minorEastAsia" w:cs="ＭＳ 明朝"/>
        </w:rPr>
        <w:t>月</w:t>
      </w:r>
      <w:r w:rsidR="00200CCA">
        <w:rPr>
          <w:rFonts w:asciiTheme="minorEastAsia" w:eastAsiaTheme="minorEastAsia" w:hAnsiTheme="minorEastAsia" w:cs="ＭＳ 明朝" w:hint="eastAsia"/>
        </w:rPr>
        <w:t>1</w:t>
      </w:r>
      <w:r w:rsidR="00200CCA">
        <w:rPr>
          <w:rFonts w:asciiTheme="minorEastAsia" w:eastAsiaTheme="minorEastAsia" w:hAnsiTheme="minorEastAsia" w:cs="ＭＳ 明朝"/>
        </w:rPr>
        <w:t>6</w:t>
      </w:r>
      <w:r w:rsidRPr="00256E84">
        <w:rPr>
          <w:rFonts w:asciiTheme="minorEastAsia" w:eastAsiaTheme="minorEastAsia" w:hAnsiTheme="minorEastAsia" w:cs="ＭＳ 明朝"/>
        </w:rPr>
        <w:t>日</w:t>
      </w:r>
      <w:r w:rsidR="00045E8C">
        <w:rPr>
          <w:rFonts w:asciiTheme="minorEastAsia" w:eastAsiaTheme="minorEastAsia" w:hAnsiTheme="minorEastAsia" w:cs="ＭＳ 明朝" w:hint="eastAsia"/>
        </w:rPr>
        <w:t>（木）</w:t>
      </w:r>
      <w:r w:rsidR="00045E8C">
        <w:rPr>
          <w:rFonts w:asciiTheme="minorEastAsia" w:eastAsiaTheme="minorEastAsia" w:hAnsiTheme="minorEastAsia" w:cs="ＭＳ 明朝" w:hint="eastAsia"/>
        </w:rPr>
        <w:t>9</w:t>
      </w:r>
      <w:r w:rsidR="00045E8C">
        <w:rPr>
          <w:rFonts w:asciiTheme="minorEastAsia" w:eastAsiaTheme="minorEastAsia" w:hAnsiTheme="minorEastAsia" w:cs="ＭＳ 明朝"/>
        </w:rPr>
        <w:t>:30</w:t>
      </w:r>
      <w:r w:rsidR="00045E8C">
        <w:rPr>
          <w:rFonts w:asciiTheme="minorEastAsia" w:eastAsiaTheme="minorEastAsia" w:hAnsiTheme="minorEastAsia" w:cs="ＭＳ 明朝" w:hint="eastAsia"/>
        </w:rPr>
        <w:t>～</w:t>
      </w:r>
      <w:r w:rsidR="00045E8C">
        <w:rPr>
          <w:rFonts w:asciiTheme="minorEastAsia" w:eastAsiaTheme="minorEastAsia" w:hAnsiTheme="minorEastAsia" w:cs="Malgun Gothic Semilight" w:hint="eastAsia"/>
        </w:rPr>
        <w:t>1</w:t>
      </w:r>
      <w:r w:rsidR="00045E8C">
        <w:rPr>
          <w:rFonts w:asciiTheme="minorEastAsia" w:eastAsiaTheme="minorEastAsia" w:hAnsiTheme="minorEastAsia" w:cs="Malgun Gothic Semilight"/>
        </w:rPr>
        <w:t>6:30</w:t>
      </w:r>
    </w:p>
    <w:p w14:paraId="4D80325A" w14:textId="6CE66207" w:rsidR="00045E8C" w:rsidRPr="00045E8C" w:rsidRDefault="00045E8C" w:rsidP="00045E8C">
      <w:pPr>
        <w:pStyle w:val="a3"/>
        <w:rPr>
          <w:rFonts w:asciiTheme="minorEastAsia" w:eastAsiaTheme="minorEastAsia" w:hAnsiTheme="minorEastAsia" w:cs="Malgun Gothic Semilight" w:hint="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</w:t>
      </w:r>
      <w:r>
        <w:rPr>
          <w:rFonts w:asciiTheme="minorEastAsia" w:eastAsiaTheme="minorEastAsia" w:hAnsiTheme="minorEastAsia" w:cs="ＭＳ 明朝" w:hint="eastAsia"/>
        </w:rPr>
        <w:t xml:space="preserve">　（</w:t>
      </w:r>
      <w:r>
        <w:rPr>
          <w:rFonts w:asciiTheme="minorEastAsia" w:eastAsiaTheme="minorEastAsia" w:hAnsiTheme="minorEastAsia" w:cs="ＭＳ 明朝" w:hint="eastAsia"/>
        </w:rPr>
        <w:t>午前中ブレイク有り、1</w:t>
      </w:r>
      <w:r>
        <w:rPr>
          <w:rFonts w:asciiTheme="minorEastAsia" w:eastAsiaTheme="minorEastAsia" w:hAnsiTheme="minorEastAsia" w:cs="ＭＳ 明朝"/>
        </w:rPr>
        <w:t>2:30</w:t>
      </w:r>
      <w:r>
        <w:rPr>
          <w:rFonts w:asciiTheme="minorEastAsia" w:eastAsiaTheme="minorEastAsia" w:hAnsiTheme="minorEastAsia" w:cs="ＭＳ 明朝" w:hint="eastAsia"/>
        </w:rPr>
        <w:t>～1</w:t>
      </w:r>
      <w:r>
        <w:rPr>
          <w:rFonts w:asciiTheme="minorEastAsia" w:eastAsiaTheme="minorEastAsia" w:hAnsiTheme="minorEastAsia" w:cs="ＭＳ 明朝"/>
        </w:rPr>
        <w:t xml:space="preserve">3:30 </w:t>
      </w:r>
      <w:r>
        <w:rPr>
          <w:rFonts w:asciiTheme="minorEastAsia" w:eastAsiaTheme="minorEastAsia" w:hAnsiTheme="minorEastAsia" w:cs="ＭＳ 明朝" w:hint="eastAsia"/>
        </w:rPr>
        <w:t>昼食休憩</w:t>
      </w:r>
      <w:r>
        <w:rPr>
          <w:rFonts w:asciiTheme="minorEastAsia" w:eastAsiaTheme="minorEastAsia" w:hAnsiTheme="minorEastAsia" w:cs="ＭＳ 明朝" w:hint="eastAsia"/>
        </w:rPr>
        <w:t>）</w:t>
      </w:r>
    </w:p>
    <w:p w14:paraId="6D9A3E10" w14:textId="3824CE73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EE747C">
        <w:rPr>
          <w:rFonts w:asciiTheme="minorEastAsia" w:eastAsiaTheme="minorEastAsia" w:hAnsiTheme="minorEastAsia" w:cs="ＭＳ 明朝"/>
          <w:b/>
        </w:rPr>
        <w:t>内容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</w:t>
      </w:r>
      <w:r w:rsidRPr="00256E84">
        <w:rPr>
          <w:rFonts w:asciiTheme="minorEastAsia" w:eastAsiaTheme="minorEastAsia" w:hAnsiTheme="minorEastAsia" w:cs="Malgun Gothic Semilight" w:hint="eastAsia"/>
        </w:rPr>
        <w:t>GNSSによる</w:t>
      </w:r>
      <w:r w:rsidRPr="00256E84">
        <w:rPr>
          <w:rFonts w:asciiTheme="minorEastAsia" w:eastAsiaTheme="minorEastAsia" w:hAnsiTheme="minorEastAsia" w:cs="ＭＳ 明朝"/>
        </w:rPr>
        <w:t>代表的</w:t>
      </w:r>
      <w:r w:rsidRPr="00256E84">
        <w:rPr>
          <w:rFonts w:asciiTheme="minorEastAsia" w:eastAsiaTheme="minorEastAsia" w:hAnsiTheme="minorEastAsia" w:cs="Malgun Gothic Semilight" w:hint="eastAsia"/>
        </w:rPr>
        <w:t>な</w:t>
      </w:r>
      <w:r w:rsidRPr="00256E84">
        <w:rPr>
          <w:rFonts w:asciiTheme="minorEastAsia" w:eastAsiaTheme="minorEastAsia" w:hAnsiTheme="minorEastAsia" w:cs="ＭＳ 明朝"/>
        </w:rPr>
        <w:t>精密測位技術</w:t>
      </w:r>
      <w:r w:rsidRPr="00256E84">
        <w:rPr>
          <w:rFonts w:asciiTheme="minorEastAsia" w:eastAsiaTheme="minorEastAsia" w:hAnsiTheme="minorEastAsia" w:cs="Malgun Gothic Semilight" w:hint="eastAsia"/>
        </w:rPr>
        <w:t>であるRTK (real-time kinematic) および PPP (precise point positioning) について、</w:t>
      </w:r>
      <w:r w:rsidRPr="00256E84">
        <w:rPr>
          <w:rFonts w:asciiTheme="minorEastAsia" w:eastAsiaTheme="minorEastAsia" w:hAnsiTheme="minorEastAsia" w:cs="ＭＳ 明朝"/>
        </w:rPr>
        <w:t>講義</w:t>
      </w:r>
      <w:r w:rsidRPr="00256E84">
        <w:rPr>
          <w:rFonts w:asciiTheme="minorEastAsia" w:eastAsiaTheme="minorEastAsia" w:hAnsiTheme="minorEastAsia" w:cs="Malgun Gothic Semilight" w:hint="eastAsia"/>
        </w:rPr>
        <w:t>と</w:t>
      </w:r>
      <w:r w:rsidRPr="00256E84">
        <w:rPr>
          <w:rFonts w:asciiTheme="minorEastAsia" w:eastAsiaTheme="minorEastAsia" w:hAnsiTheme="minorEastAsia" w:cs="ＭＳ 明朝"/>
        </w:rPr>
        <w:t>実習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交</w:t>
      </w:r>
      <w:r w:rsidRPr="00256E84">
        <w:rPr>
          <w:rFonts w:asciiTheme="minorEastAsia" w:eastAsiaTheme="minorEastAsia" w:hAnsiTheme="minorEastAsia" w:cs="Malgun Gothic Semilight" w:hint="eastAsia"/>
        </w:rPr>
        <w:t>えて、その</w:t>
      </w:r>
      <w:r w:rsidRPr="00256E84">
        <w:rPr>
          <w:rFonts w:asciiTheme="minorEastAsia" w:eastAsiaTheme="minorEastAsia" w:hAnsiTheme="minorEastAsia" w:cs="ＭＳ 明朝"/>
        </w:rPr>
        <w:t>応用知識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習得</w:t>
      </w:r>
      <w:r w:rsidRPr="00256E84">
        <w:rPr>
          <w:rFonts w:asciiTheme="minorEastAsia" w:eastAsiaTheme="minorEastAsia" w:hAnsiTheme="minorEastAsia" w:cs="Malgun Gothic Semilight" w:hint="eastAsia"/>
        </w:rPr>
        <w:t>する。RTKとPPPの</w:t>
      </w:r>
      <w:r w:rsidRPr="00256E84">
        <w:rPr>
          <w:rFonts w:asciiTheme="minorEastAsia" w:eastAsiaTheme="minorEastAsia" w:hAnsiTheme="minorEastAsia" w:cs="ＭＳ 明朝"/>
        </w:rPr>
        <w:t>実習</w:t>
      </w:r>
      <w:r w:rsidRPr="00256E84">
        <w:rPr>
          <w:rFonts w:asciiTheme="minorEastAsia" w:eastAsiaTheme="minorEastAsia" w:hAnsiTheme="minorEastAsia" w:cs="Malgun Gothic Semilight" w:hint="eastAsia"/>
        </w:rPr>
        <w:t>に</w:t>
      </w:r>
      <w:r w:rsidRPr="00256E84">
        <w:rPr>
          <w:rFonts w:asciiTheme="minorEastAsia" w:eastAsiaTheme="minorEastAsia" w:hAnsiTheme="minorEastAsia" w:cs="ＭＳ 明朝"/>
        </w:rPr>
        <w:t>関</w:t>
      </w:r>
      <w:r w:rsidRPr="00256E84">
        <w:rPr>
          <w:rFonts w:asciiTheme="minorEastAsia" w:eastAsiaTheme="minorEastAsia" w:hAnsiTheme="minorEastAsia" w:cs="Malgun Gothic Semilight" w:hint="eastAsia"/>
        </w:rPr>
        <w:t>しては、</w:t>
      </w:r>
      <w:r w:rsidRPr="00256E84">
        <w:rPr>
          <w:rFonts w:asciiTheme="minorEastAsia" w:eastAsiaTheme="minorEastAsia" w:hAnsiTheme="minorEastAsia" w:cs="ＭＳ 明朝"/>
        </w:rPr>
        <w:t>事前</w:t>
      </w:r>
      <w:r w:rsidRPr="00256E84">
        <w:rPr>
          <w:rFonts w:asciiTheme="minorEastAsia" w:eastAsiaTheme="minorEastAsia" w:hAnsiTheme="minorEastAsia" w:cs="Malgun Gothic Semilight" w:hint="eastAsia"/>
        </w:rPr>
        <w:t>に</w:t>
      </w:r>
      <w:r w:rsidRPr="00256E84">
        <w:rPr>
          <w:rFonts w:asciiTheme="minorEastAsia" w:eastAsiaTheme="minorEastAsia" w:hAnsiTheme="minorEastAsia" w:cs="ＭＳ 明朝"/>
        </w:rPr>
        <w:t>用意</w:t>
      </w:r>
      <w:r w:rsidRPr="00256E84">
        <w:rPr>
          <w:rFonts w:asciiTheme="minorEastAsia" w:eastAsiaTheme="minorEastAsia" w:hAnsiTheme="minorEastAsia" w:cs="Malgun Gothic Semilight" w:hint="eastAsia"/>
        </w:rPr>
        <w:t>したサンプルデ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タを</w:t>
      </w:r>
      <w:r w:rsidRPr="00256E84">
        <w:rPr>
          <w:rFonts w:asciiTheme="minorEastAsia" w:eastAsiaTheme="minorEastAsia" w:hAnsiTheme="minorEastAsia" w:cs="ＭＳ 明朝"/>
        </w:rPr>
        <w:t>使</w:t>
      </w:r>
      <w:r w:rsidRPr="00256E84">
        <w:rPr>
          <w:rFonts w:asciiTheme="minorEastAsia" w:eastAsiaTheme="minorEastAsia" w:hAnsiTheme="minorEastAsia" w:cs="Malgun Gothic Semilight" w:hint="eastAsia"/>
        </w:rPr>
        <w:t>いRTKLIBの</w:t>
      </w:r>
      <w:r w:rsidRPr="00256E84">
        <w:rPr>
          <w:rFonts w:asciiTheme="minorEastAsia" w:eastAsiaTheme="minorEastAsia" w:hAnsiTheme="minorEastAsia" w:cs="ＭＳ 明朝"/>
        </w:rPr>
        <w:t>具体的</w:t>
      </w:r>
      <w:r w:rsidRPr="00256E84">
        <w:rPr>
          <w:rFonts w:asciiTheme="minorEastAsia" w:eastAsiaTheme="minorEastAsia" w:hAnsiTheme="minorEastAsia" w:cs="Malgun Gothic Semilight" w:hint="eastAsia"/>
        </w:rPr>
        <w:t>な</w:t>
      </w:r>
      <w:r w:rsidRPr="00256E84">
        <w:rPr>
          <w:rFonts w:asciiTheme="minorEastAsia" w:eastAsiaTheme="minorEastAsia" w:hAnsiTheme="minorEastAsia" w:cs="ＭＳ 明朝"/>
        </w:rPr>
        <w:t>操作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学</w:t>
      </w:r>
      <w:r w:rsidR="00200CCA">
        <w:rPr>
          <w:rFonts w:asciiTheme="minorEastAsia" w:eastAsiaTheme="minorEastAsia" w:hAnsiTheme="minorEastAsia" w:cs="ＭＳ 明朝" w:hint="eastAsia"/>
        </w:rPr>
        <w:t>ぶ</w:t>
      </w:r>
      <w:r w:rsidRPr="00256E84">
        <w:rPr>
          <w:rFonts w:asciiTheme="minorEastAsia" w:eastAsiaTheme="minorEastAsia" w:hAnsiTheme="minorEastAsia" w:cs="Malgun Gothic Semilight" w:hint="eastAsia"/>
        </w:rPr>
        <w:t>。</w:t>
      </w:r>
    </w:p>
    <w:p w14:paraId="514BE0ED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(1) RTK/PPKの</w:t>
      </w:r>
      <w:r w:rsidRPr="00256E84">
        <w:rPr>
          <w:rFonts w:asciiTheme="minorEastAsia" w:eastAsiaTheme="minorEastAsia" w:hAnsiTheme="minorEastAsia" w:cs="ＭＳ 明朝"/>
        </w:rPr>
        <w:t>応用</w:t>
      </w:r>
    </w:p>
    <w:p w14:paraId="6700BA57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(2) RTK/PPKの</w:t>
      </w:r>
      <w:r w:rsidRPr="00256E84">
        <w:rPr>
          <w:rFonts w:asciiTheme="minorEastAsia" w:eastAsiaTheme="minorEastAsia" w:hAnsiTheme="minorEastAsia" w:cs="ＭＳ 明朝"/>
        </w:rPr>
        <w:t>実習</w:t>
      </w:r>
    </w:p>
    <w:p w14:paraId="21F97812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(3) PPPの</w:t>
      </w:r>
      <w:r w:rsidRPr="00256E84">
        <w:rPr>
          <w:rFonts w:asciiTheme="minorEastAsia" w:eastAsiaTheme="minorEastAsia" w:hAnsiTheme="minorEastAsia" w:cs="ＭＳ 明朝"/>
        </w:rPr>
        <w:t>応用</w:t>
      </w:r>
    </w:p>
    <w:p w14:paraId="7A80038E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(4) PPPの</w:t>
      </w:r>
      <w:r w:rsidRPr="00256E84">
        <w:rPr>
          <w:rFonts w:asciiTheme="minorEastAsia" w:eastAsiaTheme="minorEastAsia" w:hAnsiTheme="minorEastAsia" w:cs="ＭＳ 明朝"/>
        </w:rPr>
        <w:t>実習</w:t>
      </w:r>
    </w:p>
    <w:p w14:paraId="1C15678F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(5) CLAS/MADOCA-PPPの</w:t>
      </w:r>
      <w:r w:rsidRPr="00256E84">
        <w:rPr>
          <w:rFonts w:asciiTheme="minorEastAsia" w:eastAsiaTheme="minorEastAsia" w:hAnsiTheme="minorEastAsia" w:cs="ＭＳ 明朝"/>
        </w:rPr>
        <w:t>応用</w:t>
      </w:r>
    </w:p>
    <w:p w14:paraId="7C328DEC" w14:textId="77777777" w:rsidR="00EE747C" w:rsidRPr="00256E84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256E84">
        <w:rPr>
          <w:rFonts w:asciiTheme="minorEastAsia" w:eastAsiaTheme="minorEastAsia" w:hAnsiTheme="minorEastAsia" w:cs="Malgun Gothic Semilight" w:hint="eastAsia"/>
        </w:rPr>
        <w:t xml:space="preserve"> (PPK: post processing kinematic)</w:t>
      </w:r>
    </w:p>
    <w:p w14:paraId="3A7B80AF" w14:textId="77777777" w:rsidR="0033459F" w:rsidRPr="00EE747C" w:rsidRDefault="00EE747C" w:rsidP="00EE747C">
      <w:pPr>
        <w:pStyle w:val="a3"/>
        <w:rPr>
          <w:rFonts w:asciiTheme="minorEastAsia" w:eastAsiaTheme="minorEastAsia" w:hAnsiTheme="minorEastAsia" w:cs="Malgun Gothic Semilight"/>
        </w:rPr>
      </w:pPr>
      <w:r w:rsidRPr="00EE747C">
        <w:rPr>
          <w:rFonts w:asciiTheme="minorEastAsia" w:eastAsiaTheme="minorEastAsia" w:hAnsiTheme="minorEastAsia" w:cs="ＭＳ 明朝"/>
          <w:b/>
        </w:rPr>
        <w:t>対象</w:t>
      </w:r>
      <w:r w:rsidRPr="00EE747C">
        <w:rPr>
          <w:rFonts w:asciiTheme="minorEastAsia" w:eastAsiaTheme="minorEastAsia" w:hAnsiTheme="minorEastAsia" w:cs="Malgun Gothic Semilight" w:hint="eastAsia"/>
          <w:b/>
        </w:rPr>
        <w:t>：</w:t>
      </w:r>
      <w:r w:rsidRPr="00256E84">
        <w:rPr>
          <w:rFonts w:asciiTheme="minorEastAsia" w:eastAsiaTheme="minorEastAsia" w:hAnsiTheme="minorEastAsia" w:cs="Malgun Gothic Semilight" w:hint="eastAsia"/>
        </w:rPr>
        <w:t>RTKまたはPPPの</w:t>
      </w:r>
      <w:r w:rsidRPr="00256E84">
        <w:rPr>
          <w:rFonts w:asciiTheme="minorEastAsia" w:eastAsiaTheme="minorEastAsia" w:hAnsiTheme="minorEastAsia" w:cs="ＭＳ 明朝"/>
        </w:rPr>
        <w:t>基礎知識</w:t>
      </w:r>
      <w:r w:rsidRPr="00256E84">
        <w:rPr>
          <w:rFonts w:asciiTheme="minorEastAsia" w:eastAsiaTheme="minorEastAsia" w:hAnsiTheme="minorEastAsia" w:cs="Malgun Gothic Semilight" w:hint="eastAsia"/>
        </w:rPr>
        <w:t>を</w:t>
      </w:r>
      <w:r w:rsidRPr="00256E84">
        <w:rPr>
          <w:rFonts w:asciiTheme="minorEastAsia" w:eastAsiaTheme="minorEastAsia" w:hAnsiTheme="minorEastAsia" w:cs="ＭＳ 明朝"/>
        </w:rPr>
        <w:t>有</w:t>
      </w:r>
      <w:r w:rsidRPr="00256E84">
        <w:rPr>
          <w:rFonts w:asciiTheme="minorEastAsia" w:eastAsiaTheme="minorEastAsia" w:hAnsiTheme="minorEastAsia" w:cs="Malgun Gothic Semilight" w:hint="eastAsia"/>
        </w:rPr>
        <w:t>し、RTKLIBの</w:t>
      </w:r>
      <w:r w:rsidRPr="00256E84">
        <w:rPr>
          <w:rFonts w:asciiTheme="minorEastAsia" w:eastAsiaTheme="minorEastAsia" w:hAnsiTheme="minorEastAsia" w:cs="ＭＳ 明朝"/>
        </w:rPr>
        <w:t>基本的</w:t>
      </w:r>
      <w:r w:rsidRPr="00256E84">
        <w:rPr>
          <w:rFonts w:asciiTheme="minorEastAsia" w:eastAsiaTheme="minorEastAsia" w:hAnsiTheme="minorEastAsia" w:cs="Malgun Gothic Semilight" w:hint="eastAsia"/>
        </w:rPr>
        <w:t>な</w:t>
      </w:r>
      <w:r w:rsidRPr="00256E84">
        <w:rPr>
          <w:rFonts w:asciiTheme="minorEastAsia" w:eastAsiaTheme="minorEastAsia" w:hAnsiTheme="minorEastAsia" w:cs="ＭＳ 明朝"/>
        </w:rPr>
        <w:t>操作</w:t>
      </w:r>
      <w:r w:rsidRPr="00256E84">
        <w:rPr>
          <w:rFonts w:asciiTheme="minorEastAsia" w:eastAsiaTheme="minorEastAsia" w:hAnsiTheme="minorEastAsia" w:cs="Malgun Gothic Semilight" w:hint="eastAsia"/>
        </w:rPr>
        <w:t>に</w:t>
      </w:r>
      <w:r w:rsidRPr="00256E84">
        <w:rPr>
          <w:rFonts w:asciiTheme="minorEastAsia" w:eastAsiaTheme="minorEastAsia" w:hAnsiTheme="minorEastAsia" w:cs="ＭＳ 明朝"/>
        </w:rPr>
        <w:t>習熟</w:t>
      </w:r>
      <w:r w:rsidRPr="00256E84">
        <w:rPr>
          <w:rFonts w:asciiTheme="minorEastAsia" w:eastAsiaTheme="minorEastAsia" w:hAnsiTheme="minorEastAsia" w:cs="Malgun Gothic Semilight" w:hint="eastAsia"/>
        </w:rPr>
        <w:t>している</w:t>
      </w:r>
      <w:r w:rsidRPr="00256E84">
        <w:rPr>
          <w:rFonts w:asciiTheme="minorEastAsia" w:eastAsiaTheme="minorEastAsia" w:hAnsiTheme="minorEastAsia" w:cs="ＭＳ 明朝"/>
        </w:rPr>
        <w:t>方</w:t>
      </w:r>
      <w:r w:rsidRPr="00256E84">
        <w:rPr>
          <w:rFonts w:asciiTheme="minorEastAsia" w:eastAsiaTheme="minorEastAsia" w:hAnsiTheme="minorEastAsia" w:cs="Malgun Gothic Semilight" w:hint="eastAsia"/>
        </w:rPr>
        <w:t>。</w:t>
      </w:r>
      <w:r w:rsidRPr="00256E84">
        <w:rPr>
          <w:rFonts w:asciiTheme="minorEastAsia" w:eastAsiaTheme="minorEastAsia" w:hAnsiTheme="minorEastAsia" w:cs="ＭＳ 明朝"/>
        </w:rPr>
        <w:t>過去</w:t>
      </w:r>
      <w:r w:rsidRPr="00256E84">
        <w:rPr>
          <w:rFonts w:asciiTheme="minorEastAsia" w:eastAsiaTheme="minorEastAsia" w:hAnsiTheme="minorEastAsia" w:cs="Malgun Gothic Semilight" w:hint="eastAsia"/>
        </w:rPr>
        <w:t>、</w:t>
      </w:r>
      <w:r w:rsidRPr="00256E84">
        <w:rPr>
          <w:rFonts w:asciiTheme="minorEastAsia" w:eastAsiaTheme="minorEastAsia" w:hAnsiTheme="minorEastAsia" w:cs="ＭＳ 明朝"/>
        </w:rPr>
        <w:t>測位航法学会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関連</w:t>
      </w:r>
      <w:r w:rsidRPr="00256E84">
        <w:rPr>
          <w:rFonts w:asciiTheme="minorEastAsia" w:eastAsiaTheme="minorEastAsia" w:hAnsiTheme="minorEastAsia" w:cs="Malgun Gothic Semilight" w:hint="eastAsia"/>
        </w:rPr>
        <w:t>セミナ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または</w:t>
      </w:r>
      <w:r w:rsidRPr="00256E84">
        <w:rPr>
          <w:rFonts w:asciiTheme="minorEastAsia" w:eastAsiaTheme="minorEastAsia" w:hAnsiTheme="minorEastAsia" w:cs="ＭＳ 明朝"/>
        </w:rPr>
        <w:t>同等</w:t>
      </w:r>
      <w:r w:rsidRPr="00256E84">
        <w:rPr>
          <w:rFonts w:asciiTheme="minorEastAsia" w:eastAsiaTheme="minorEastAsia" w:hAnsiTheme="minorEastAsia" w:cs="Malgun Gothic Semilight" w:hint="eastAsia"/>
        </w:rPr>
        <w:t>セミナ</w:t>
      </w:r>
      <w:r w:rsidRPr="00256E84">
        <w:rPr>
          <w:rFonts w:asciiTheme="minorEastAsia" w:eastAsiaTheme="minorEastAsia" w:hAnsiTheme="minorEastAsia" w:cs="ＭＳ 明朝"/>
        </w:rPr>
        <w:t>ー</w:t>
      </w:r>
      <w:r w:rsidRPr="00256E84">
        <w:rPr>
          <w:rFonts w:asciiTheme="minorEastAsia" w:eastAsiaTheme="minorEastAsia" w:hAnsiTheme="minorEastAsia" w:cs="Malgun Gothic Semilight" w:hint="eastAsia"/>
        </w:rPr>
        <w:t>の</w:t>
      </w:r>
      <w:r w:rsidRPr="00256E84">
        <w:rPr>
          <w:rFonts w:asciiTheme="minorEastAsia" w:eastAsiaTheme="minorEastAsia" w:hAnsiTheme="minorEastAsia" w:cs="ＭＳ 明朝"/>
        </w:rPr>
        <w:t>受講経験</w:t>
      </w:r>
      <w:r w:rsidRPr="00256E84">
        <w:rPr>
          <w:rFonts w:asciiTheme="minorEastAsia" w:eastAsiaTheme="minorEastAsia" w:hAnsiTheme="minorEastAsia" w:cs="Malgun Gothic Semilight" w:hint="eastAsia"/>
        </w:rPr>
        <w:t>がある</w:t>
      </w:r>
      <w:r w:rsidRPr="00256E84">
        <w:rPr>
          <w:rFonts w:asciiTheme="minorEastAsia" w:eastAsiaTheme="minorEastAsia" w:hAnsiTheme="minorEastAsia" w:cs="ＭＳ 明朝"/>
        </w:rPr>
        <w:t>方</w:t>
      </w:r>
      <w:r w:rsidRPr="00256E84">
        <w:rPr>
          <w:rFonts w:asciiTheme="minorEastAsia" w:eastAsiaTheme="minorEastAsia" w:hAnsiTheme="minorEastAsia" w:cs="Malgun Gothic Semilight" w:hint="eastAsia"/>
        </w:rPr>
        <w:t>が</w:t>
      </w:r>
      <w:r w:rsidRPr="00256E84">
        <w:rPr>
          <w:rFonts w:asciiTheme="minorEastAsia" w:eastAsiaTheme="minorEastAsia" w:hAnsiTheme="minorEastAsia" w:cs="ＭＳ 明朝"/>
        </w:rPr>
        <w:t>望</w:t>
      </w:r>
      <w:r w:rsidRPr="00256E84">
        <w:rPr>
          <w:rFonts w:asciiTheme="minorEastAsia" w:eastAsiaTheme="minorEastAsia" w:hAnsiTheme="minorEastAsia" w:cs="Malgun Gothic Semilight" w:hint="eastAsia"/>
        </w:rPr>
        <w:t>ましい。</w:t>
      </w:r>
    </w:p>
    <w:sectPr w:rsidR="0033459F" w:rsidRPr="00EE7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7C"/>
    <w:rsid w:val="00045E8C"/>
    <w:rsid w:val="00200CCA"/>
    <w:rsid w:val="002979DB"/>
    <w:rsid w:val="0049499B"/>
    <w:rsid w:val="009223E9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22586"/>
  <w15:chartTrackingRefBased/>
  <w15:docId w15:val="{B23DF6DA-9E77-403B-A585-D0F4BD0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747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E747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guest_gnss</dc:creator>
  <cp:keywords/>
  <dc:description/>
  <cp:lastModifiedBy>美千子 織田</cp:lastModifiedBy>
  <cp:revision>3</cp:revision>
  <dcterms:created xsi:type="dcterms:W3CDTF">2020-06-10T05:14:00Z</dcterms:created>
  <dcterms:modified xsi:type="dcterms:W3CDTF">2020-06-10T05:16:00Z</dcterms:modified>
</cp:coreProperties>
</file>